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D9A1" w14:textId="6840584F" w:rsidR="00C86344" w:rsidRPr="00C86344" w:rsidRDefault="00C86344" w:rsidP="00C86344">
      <w:pPr>
        <w:spacing w:after="120"/>
        <w:rPr>
          <w:rFonts w:asciiTheme="minorHAnsi" w:hAnsiTheme="minorHAnsi" w:cstheme="minorHAnsi"/>
          <w:b/>
          <w:smallCaps/>
        </w:rPr>
      </w:pPr>
      <w:r w:rsidRPr="00C86344">
        <w:rPr>
          <w:rFonts w:asciiTheme="minorHAnsi" w:hAnsiTheme="minorHAnsi" w:cstheme="minorHAnsi"/>
          <w:b/>
          <w:smallCaps/>
        </w:rPr>
        <w:t>Service Level Agreement Form For Dental X-ray Examinations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531"/>
        <w:gridCol w:w="1482"/>
        <w:gridCol w:w="1525"/>
        <w:gridCol w:w="1478"/>
        <w:gridCol w:w="1557"/>
      </w:tblGrid>
      <w:tr w:rsidR="00C86344" w:rsidRPr="00C86344" w14:paraId="3C55C28F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4A97CB0E" w14:textId="64130FAE" w:rsidR="00C86344" w:rsidRPr="00C86344" w:rsidRDefault="00C86344" w:rsidP="00992CC0">
            <w:pPr>
              <w:jc w:val="center"/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 xml:space="preserve">Service Level Agreement for the Referral of Patients to the </w:t>
            </w:r>
            <w:r w:rsidR="00B90C78">
              <w:rPr>
                <w:rFonts w:asciiTheme="minorHAnsi" w:hAnsiTheme="minorHAnsi" w:cs="Arial"/>
                <w:b/>
              </w:rPr>
              <w:t xml:space="preserve">Westpoint Dental </w:t>
            </w:r>
            <w:proofErr w:type="spellStart"/>
            <w:r w:rsidR="00B90C78">
              <w:rPr>
                <w:rFonts w:asciiTheme="minorHAnsi" w:hAnsiTheme="minorHAnsi" w:cs="Arial"/>
                <w:b/>
              </w:rPr>
              <w:t>C</w:t>
            </w:r>
            <w:r w:rsidR="0022537C">
              <w:rPr>
                <w:rFonts w:asciiTheme="minorHAnsi" w:hAnsiTheme="minorHAnsi" w:cs="Arial"/>
                <w:b/>
              </w:rPr>
              <w:t>e</w:t>
            </w:r>
            <w:r w:rsidR="00B90C78">
              <w:rPr>
                <w:rFonts w:asciiTheme="minorHAnsi" w:hAnsiTheme="minorHAnsi" w:cs="Arial"/>
                <w:b/>
              </w:rPr>
              <w:t>nter</w:t>
            </w:r>
            <w:proofErr w:type="spellEnd"/>
            <w:r w:rsidRPr="00C86344">
              <w:rPr>
                <w:rFonts w:asciiTheme="minorHAnsi" w:hAnsiTheme="minorHAnsi" w:cs="Arial"/>
                <w:b/>
              </w:rPr>
              <w:t xml:space="preserve"> for Dental </w:t>
            </w:r>
            <w:r w:rsidR="0022537C">
              <w:rPr>
                <w:rFonts w:asciiTheme="minorHAnsi" w:hAnsiTheme="minorHAnsi" w:cs="Arial"/>
                <w:b/>
              </w:rPr>
              <w:t xml:space="preserve">    </w:t>
            </w:r>
            <w:r w:rsidRPr="00C86344">
              <w:rPr>
                <w:rFonts w:asciiTheme="minorHAnsi" w:hAnsiTheme="minorHAnsi" w:cs="Arial"/>
                <w:b/>
              </w:rPr>
              <w:t>X-Ray Examinations</w:t>
            </w:r>
          </w:p>
        </w:tc>
      </w:tr>
      <w:tr w:rsidR="00C86344" w:rsidRPr="00C86344" w14:paraId="70736AF0" w14:textId="77777777" w:rsidTr="00992CC0">
        <w:trPr>
          <w:jc w:val="center"/>
        </w:trPr>
        <w:tc>
          <w:tcPr>
            <w:tcW w:w="4921" w:type="dxa"/>
            <w:gridSpan w:val="3"/>
            <w:shd w:val="clear" w:color="auto" w:fill="auto"/>
          </w:tcPr>
          <w:p w14:paraId="4115C60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 xml:space="preserve">Address of referring practice:                                             </w:t>
            </w:r>
          </w:p>
          <w:p w14:paraId="7B5C0CA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55F6A3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87BB04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Tel:</w:t>
            </w:r>
          </w:p>
          <w:p w14:paraId="0C257E6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56E6E7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8907E2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Email:</w:t>
            </w:r>
          </w:p>
          <w:p w14:paraId="6A45985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AF1C4C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815EBB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7C00AFE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1685A3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B5A36E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14:paraId="2EF992A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Address of receiving practice:</w:t>
            </w:r>
          </w:p>
          <w:p w14:paraId="377C4D9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6B863E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ADE7A6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Tel:</w:t>
            </w:r>
          </w:p>
          <w:p w14:paraId="240A8C3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3B13EA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1BD09AD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Email:</w:t>
            </w:r>
          </w:p>
          <w:p w14:paraId="4C28DB22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66B846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5C3B7E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</w:tc>
      </w:tr>
      <w:tr w:rsidR="00C86344" w:rsidRPr="00C86344" w14:paraId="401F6F37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6DA7ECA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  <w:lang w:val="es-ES_tradnl"/>
              </w:rPr>
            </w:pPr>
            <w:r w:rsidRPr="00C86344">
              <w:rPr>
                <w:rFonts w:asciiTheme="minorHAnsi" w:hAnsiTheme="minorHAnsi" w:cs="Arial"/>
                <w:b/>
              </w:rPr>
              <w:t>Referral</w:t>
            </w:r>
            <w:r w:rsidRPr="00C86344">
              <w:rPr>
                <w:rFonts w:asciiTheme="minorHAnsi" w:hAnsiTheme="minorHAnsi" w:cs="Arial"/>
                <w:b/>
                <w:lang w:val="es-ES_tradnl"/>
              </w:rPr>
              <w:t xml:space="preserve"> </w:t>
            </w:r>
            <w:proofErr w:type="spellStart"/>
            <w:r w:rsidRPr="00C86344">
              <w:rPr>
                <w:rFonts w:asciiTheme="minorHAnsi" w:hAnsiTheme="minorHAnsi" w:cs="Arial"/>
                <w:b/>
                <w:lang w:val="es-ES_tradnl"/>
              </w:rPr>
              <w:t>criteria</w:t>
            </w:r>
            <w:proofErr w:type="spellEnd"/>
            <w:r w:rsidRPr="00C86344">
              <w:rPr>
                <w:rFonts w:asciiTheme="minorHAnsi" w:hAnsiTheme="minorHAnsi" w:cs="Arial"/>
                <w:b/>
                <w:lang w:val="es-ES_tradnl"/>
              </w:rPr>
              <w:t xml:space="preserve"> </w:t>
            </w:r>
            <w:proofErr w:type="spellStart"/>
            <w:r w:rsidRPr="00C86344">
              <w:rPr>
                <w:rFonts w:asciiTheme="minorHAnsi" w:hAnsiTheme="minorHAnsi" w:cs="Arial"/>
                <w:b/>
                <w:lang w:val="es-ES_tradnl"/>
              </w:rPr>
              <w:t>for</w:t>
            </w:r>
            <w:proofErr w:type="spellEnd"/>
            <w:r w:rsidRPr="00C86344">
              <w:rPr>
                <w:rFonts w:asciiTheme="minorHAnsi" w:hAnsiTheme="minorHAnsi" w:cs="Arial"/>
                <w:b/>
                <w:lang w:val="es-ES_tradnl"/>
              </w:rPr>
              <w:t xml:space="preserve"> dental X-</w:t>
            </w:r>
            <w:proofErr w:type="spellStart"/>
            <w:r w:rsidRPr="00C86344">
              <w:rPr>
                <w:rFonts w:asciiTheme="minorHAnsi" w:hAnsiTheme="minorHAnsi" w:cs="Arial"/>
                <w:b/>
                <w:lang w:val="es-ES_tradnl"/>
              </w:rPr>
              <w:t>ray</w:t>
            </w:r>
            <w:proofErr w:type="spellEnd"/>
            <w:r w:rsidRPr="00C86344">
              <w:rPr>
                <w:rFonts w:asciiTheme="minorHAnsi" w:hAnsiTheme="minorHAnsi" w:cs="Arial"/>
                <w:b/>
                <w:lang w:val="es-ES_tradnl"/>
              </w:rPr>
              <w:t xml:space="preserve"> </w:t>
            </w:r>
            <w:proofErr w:type="spellStart"/>
            <w:r w:rsidRPr="00C86344">
              <w:rPr>
                <w:rFonts w:asciiTheme="minorHAnsi" w:hAnsiTheme="minorHAnsi" w:cs="Arial"/>
                <w:b/>
                <w:lang w:val="es-ES_tradnl"/>
              </w:rPr>
              <w:t>examinations</w:t>
            </w:r>
            <w:proofErr w:type="spellEnd"/>
            <w:r w:rsidRPr="00C86344">
              <w:rPr>
                <w:rFonts w:asciiTheme="minorHAnsi" w:hAnsiTheme="minorHAnsi" w:cs="Arial"/>
                <w:b/>
                <w:lang w:val="es-ES_tradnl"/>
              </w:rPr>
              <w:t>:</w:t>
            </w:r>
          </w:p>
          <w:p w14:paraId="573EB9C3" w14:textId="77777777" w:rsidR="00C86344" w:rsidRPr="00C86344" w:rsidRDefault="00C86344" w:rsidP="00992CC0">
            <w:pPr>
              <w:rPr>
                <w:rFonts w:asciiTheme="minorHAnsi" w:hAnsiTheme="minorHAnsi" w:cs="Arial"/>
                <w:lang w:val="es-ES_tradnl"/>
              </w:rPr>
            </w:pPr>
          </w:p>
          <w:p w14:paraId="1C695864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The document specified below will be used by both parties as the basis for referral criteria for X-ray examinations, as well as justification/authorisation of examinations:</w:t>
            </w:r>
          </w:p>
          <w:p w14:paraId="1070B30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4E91881C" w14:textId="19C8DD33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 xml:space="preserve">Name of document: </w:t>
            </w:r>
            <w:r w:rsidR="00692A0C" w:rsidRPr="004A0450">
              <w:rPr>
                <w:rFonts w:asciiTheme="minorHAnsi" w:hAnsiTheme="minorHAnsi" w:cs="Arial"/>
                <w:i/>
                <w:iCs/>
                <w:vertAlign w:val="subscript"/>
              </w:rPr>
              <w:t xml:space="preserve">(e.g. referring practice to </w:t>
            </w:r>
            <w:r w:rsidR="00B97403" w:rsidRPr="004A0450">
              <w:rPr>
                <w:rFonts w:asciiTheme="minorHAnsi" w:hAnsiTheme="minorHAnsi" w:cs="Arial"/>
                <w:i/>
                <w:iCs/>
                <w:vertAlign w:val="subscript"/>
              </w:rPr>
              <w:t>Westpoint/ operator</w:t>
            </w:r>
            <w:r w:rsidR="004A0450" w:rsidRPr="004A0450">
              <w:rPr>
                <w:rFonts w:asciiTheme="minorHAnsi" w:hAnsiTheme="minorHAnsi" w:cs="Arial"/>
                <w:i/>
                <w:iCs/>
                <w:vertAlign w:val="subscript"/>
              </w:rPr>
              <w:t>)</w:t>
            </w:r>
          </w:p>
        </w:tc>
      </w:tr>
      <w:tr w:rsidR="00C86344" w:rsidRPr="00C86344" w14:paraId="18D1CAAF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0FA710B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>Entitlement of persons</w:t>
            </w:r>
          </w:p>
          <w:p w14:paraId="72CF6139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Enter below details of all persons at referring practice who will refer patients for dental X-ray examinations and/or report on dental X-ray images. Evidence of suitable training must be provided</w:t>
            </w:r>
          </w:p>
        </w:tc>
      </w:tr>
      <w:tr w:rsidR="00C86344" w:rsidRPr="00C86344" w14:paraId="6186C2A7" w14:textId="77777777" w:rsidTr="00992CC0">
        <w:trPr>
          <w:trHeight w:val="48"/>
          <w:jc w:val="center"/>
        </w:trPr>
        <w:tc>
          <w:tcPr>
            <w:tcW w:w="6561" w:type="dxa"/>
            <w:gridSpan w:val="4"/>
            <w:shd w:val="clear" w:color="auto" w:fill="auto"/>
          </w:tcPr>
          <w:p w14:paraId="43596288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completion by referring practice: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5725D5C5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completion by CBCT practice:</w:t>
            </w:r>
          </w:p>
        </w:tc>
      </w:tr>
      <w:tr w:rsidR="00C86344" w:rsidRPr="00C86344" w14:paraId="70C6D708" w14:textId="77777777" w:rsidTr="00992CC0">
        <w:trPr>
          <w:trHeight w:val="233"/>
          <w:jc w:val="center"/>
        </w:trPr>
        <w:tc>
          <w:tcPr>
            <w:tcW w:w="1640" w:type="dxa"/>
            <w:vMerge w:val="restart"/>
            <w:shd w:val="clear" w:color="auto" w:fill="auto"/>
          </w:tcPr>
          <w:p w14:paraId="09E66394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1640" w:type="dxa"/>
            <w:vMerge w:val="restart"/>
            <w:shd w:val="clear" w:color="auto" w:fill="auto"/>
          </w:tcPr>
          <w:p w14:paraId="6686CF3F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smartTag w:uri="urn:schemas-microsoft-com:office:smarttags" w:element="stockticker">
              <w:r w:rsidRPr="00C86344">
                <w:rPr>
                  <w:rFonts w:asciiTheme="minorHAnsi" w:hAnsiTheme="minorHAnsi" w:cs="Arial"/>
                </w:rPr>
                <w:t>GDC</w:t>
              </w:r>
            </w:smartTag>
            <w:r w:rsidRPr="00C86344">
              <w:rPr>
                <w:rFonts w:asciiTheme="minorHAnsi" w:hAnsiTheme="minorHAnsi" w:cs="Arial"/>
              </w:rPr>
              <w:t>/GMC Reg No.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5CC9A3B7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IR(ME)R roles (tick)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14:paraId="3E9A78AD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Training OK?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47144C7B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Registration OK?</w:t>
            </w:r>
          </w:p>
        </w:tc>
      </w:tr>
      <w:tr w:rsidR="00C86344" w:rsidRPr="00C86344" w14:paraId="7D8D360D" w14:textId="77777777" w:rsidTr="00992CC0">
        <w:trPr>
          <w:trHeight w:val="232"/>
          <w:jc w:val="center"/>
        </w:trPr>
        <w:tc>
          <w:tcPr>
            <w:tcW w:w="1640" w:type="dxa"/>
            <w:vMerge/>
            <w:shd w:val="clear" w:color="auto" w:fill="auto"/>
          </w:tcPr>
          <w:p w14:paraId="173451A2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14:paraId="4D2C73E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3D67BD76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Referrer</w:t>
            </w:r>
          </w:p>
        </w:tc>
        <w:tc>
          <w:tcPr>
            <w:tcW w:w="1640" w:type="dxa"/>
            <w:shd w:val="clear" w:color="auto" w:fill="auto"/>
          </w:tcPr>
          <w:p w14:paraId="4FDC2F75" w14:textId="77777777" w:rsidR="00C86344" w:rsidRPr="00C86344" w:rsidRDefault="00C86344" w:rsidP="00992CC0">
            <w:pPr>
              <w:jc w:val="center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Operator (reporting)</w:t>
            </w:r>
          </w:p>
        </w:tc>
        <w:tc>
          <w:tcPr>
            <w:tcW w:w="1640" w:type="dxa"/>
            <w:vMerge/>
            <w:shd w:val="clear" w:color="auto" w:fill="auto"/>
          </w:tcPr>
          <w:p w14:paraId="4D15824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D34CC4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B6ECA18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2D5F7966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42C10E74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03544E2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5447427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4CCD218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748C0A2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2C7EFE89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244BD6A8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0C76C001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42B0991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0BEDE01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3FB9EEC7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5B0A12C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5A4E741" w14:textId="77777777" w:rsidTr="00992CC0">
        <w:trPr>
          <w:trHeight w:val="48"/>
          <w:jc w:val="center"/>
        </w:trPr>
        <w:tc>
          <w:tcPr>
            <w:tcW w:w="1640" w:type="dxa"/>
            <w:shd w:val="clear" w:color="auto" w:fill="auto"/>
          </w:tcPr>
          <w:p w14:paraId="1EF7A7FC" w14:textId="77777777" w:rsidR="00C86344" w:rsidRPr="00C86344" w:rsidRDefault="00C86344" w:rsidP="00992CC0">
            <w:pPr>
              <w:rPr>
                <w:rFonts w:asciiTheme="minorHAnsi" w:hAnsiTheme="minorHAnsi"/>
              </w:rPr>
            </w:pPr>
          </w:p>
        </w:tc>
        <w:tc>
          <w:tcPr>
            <w:tcW w:w="1640" w:type="dxa"/>
            <w:shd w:val="clear" w:color="auto" w:fill="auto"/>
          </w:tcPr>
          <w:p w14:paraId="1DF43CB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3DC963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7206F2A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0" w:type="dxa"/>
            <w:shd w:val="clear" w:color="auto" w:fill="auto"/>
          </w:tcPr>
          <w:p w14:paraId="0F981DE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  <w:tc>
          <w:tcPr>
            <w:tcW w:w="1641" w:type="dxa"/>
            <w:shd w:val="clear" w:color="auto" w:fill="auto"/>
          </w:tcPr>
          <w:p w14:paraId="59BFFEF5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C86344" w14:paraId="308ECA3A" w14:textId="77777777" w:rsidTr="00992CC0">
        <w:trPr>
          <w:jc w:val="center"/>
        </w:trPr>
        <w:tc>
          <w:tcPr>
            <w:tcW w:w="9842" w:type="dxa"/>
            <w:gridSpan w:val="6"/>
            <w:shd w:val="clear" w:color="auto" w:fill="auto"/>
          </w:tcPr>
          <w:p w14:paraId="124871D2" w14:textId="77777777" w:rsidR="00C86344" w:rsidRPr="00C86344" w:rsidRDefault="00C86344" w:rsidP="00992CC0">
            <w:pPr>
              <w:rPr>
                <w:rFonts w:asciiTheme="minorHAnsi" w:hAnsiTheme="minorHAnsi" w:cs="Arial"/>
                <w:b/>
              </w:rPr>
            </w:pPr>
            <w:r w:rsidRPr="00C86344">
              <w:rPr>
                <w:rFonts w:asciiTheme="minorHAnsi" w:hAnsiTheme="minorHAnsi" w:cs="Arial"/>
                <w:b/>
              </w:rPr>
              <w:t>Signatures of agreement:</w:t>
            </w:r>
          </w:p>
          <w:p w14:paraId="00434A87" w14:textId="77777777" w:rsidR="00C86344" w:rsidRPr="00C86344" w:rsidRDefault="00C86344" w:rsidP="00992CC0">
            <w:pPr>
              <w:jc w:val="both"/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We the undersigned agree: (1) to use the referral criteria stated above; (2) that evidence of training has been provided for each of the persons named above appropriate to their IR(ME)R roles; (3) that adequate information will accompany each referred patient to allow the justification process to proceed, as set out in the attached Standard Referral Form</w:t>
            </w:r>
          </w:p>
        </w:tc>
      </w:tr>
      <w:tr w:rsidR="00C86344" w:rsidRPr="00C86344" w14:paraId="3D13D4D7" w14:textId="77777777" w:rsidTr="00992CC0">
        <w:trPr>
          <w:jc w:val="center"/>
        </w:trPr>
        <w:tc>
          <w:tcPr>
            <w:tcW w:w="4921" w:type="dxa"/>
            <w:gridSpan w:val="3"/>
            <w:shd w:val="clear" w:color="auto" w:fill="auto"/>
          </w:tcPr>
          <w:p w14:paraId="70F0DAD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the referring practice:</w:t>
            </w:r>
          </w:p>
          <w:p w14:paraId="6308C5DE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629BCC6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DFDAE2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580F48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D693F4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29AE9B2F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Signature:</w:t>
            </w:r>
          </w:p>
          <w:p w14:paraId="2A84199D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28D77713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6CFFE1F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4921" w:type="dxa"/>
            <w:gridSpan w:val="3"/>
            <w:shd w:val="clear" w:color="auto" w:fill="auto"/>
          </w:tcPr>
          <w:p w14:paraId="2F8D180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For the receiving practice:</w:t>
            </w:r>
          </w:p>
          <w:p w14:paraId="52DE8C4B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EB90059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A4F2DC6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Name of employer*:</w:t>
            </w:r>
          </w:p>
          <w:p w14:paraId="2A9BDDC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38989EE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521585F8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Signature:</w:t>
            </w:r>
          </w:p>
          <w:p w14:paraId="1EC16AD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7D2B80BB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08F6779A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  <w:r w:rsidRPr="00C86344">
              <w:rPr>
                <w:rFonts w:asciiTheme="minorHAnsi" w:hAnsiTheme="minorHAnsi" w:cs="Arial"/>
              </w:rPr>
              <w:t>Date:</w:t>
            </w:r>
          </w:p>
          <w:p w14:paraId="7257178C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  <w:p w14:paraId="122F5670" w14:textId="77777777" w:rsidR="00C86344" w:rsidRPr="00C86344" w:rsidRDefault="00C86344" w:rsidP="00992CC0">
            <w:pPr>
              <w:rPr>
                <w:rFonts w:asciiTheme="minorHAnsi" w:hAnsiTheme="minorHAnsi" w:cs="Arial"/>
              </w:rPr>
            </w:pPr>
          </w:p>
        </w:tc>
      </w:tr>
      <w:tr w:rsidR="00C86344" w:rsidRPr="00B665EE" w14:paraId="6C03FAED" w14:textId="77777777" w:rsidTr="00992CC0">
        <w:trPr>
          <w:trHeight w:val="70"/>
          <w:jc w:val="center"/>
        </w:trPr>
        <w:tc>
          <w:tcPr>
            <w:tcW w:w="9842" w:type="dxa"/>
            <w:gridSpan w:val="6"/>
            <w:shd w:val="clear" w:color="auto" w:fill="auto"/>
          </w:tcPr>
          <w:p w14:paraId="3CD900E4" w14:textId="77777777" w:rsidR="00C86344" w:rsidRPr="00B665EE" w:rsidRDefault="00C86344" w:rsidP="00992CC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665EE">
              <w:rPr>
                <w:rFonts w:asciiTheme="minorHAnsi" w:hAnsiTheme="minorHAnsi" w:cs="Arial"/>
                <w:sz w:val="18"/>
                <w:szCs w:val="18"/>
              </w:rPr>
              <w:t>* The legal person is the person / corporate body that take legal responsibility for implementing the Ionising Radiations Regu</w:t>
            </w:r>
            <w:r>
              <w:rPr>
                <w:rFonts w:asciiTheme="minorHAnsi" w:hAnsiTheme="minorHAnsi" w:cs="Arial"/>
                <w:sz w:val="18"/>
                <w:szCs w:val="18"/>
              </w:rPr>
              <w:t>lations 2017</w:t>
            </w:r>
            <w:r w:rsidRPr="00B665EE">
              <w:rPr>
                <w:rFonts w:asciiTheme="minorHAnsi" w:hAnsiTheme="minorHAnsi" w:cs="Arial"/>
                <w:sz w:val="18"/>
                <w:szCs w:val="18"/>
              </w:rPr>
              <w:t xml:space="preserve"> and the Ionising Radiation (Me</w:t>
            </w:r>
            <w:r>
              <w:rPr>
                <w:rFonts w:asciiTheme="minorHAnsi" w:hAnsiTheme="minorHAnsi" w:cs="Arial"/>
                <w:sz w:val="18"/>
                <w:szCs w:val="18"/>
              </w:rPr>
              <w:t>dical Exposure) Regulations 2017</w:t>
            </w:r>
            <w:r w:rsidRPr="00B665EE">
              <w:rPr>
                <w:rFonts w:asciiTheme="minorHAnsi" w:hAnsiTheme="minorHAnsi" w:cs="Arial"/>
                <w:sz w:val="18"/>
                <w:szCs w:val="18"/>
              </w:rPr>
              <w:t xml:space="preserve"> within the practice.</w:t>
            </w:r>
          </w:p>
        </w:tc>
      </w:tr>
    </w:tbl>
    <w:p w14:paraId="6FBE369A" w14:textId="77777777" w:rsidR="006E32E3" w:rsidRDefault="006E32E3"/>
    <w:sectPr w:rsidR="006E32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F5D4" w14:textId="77777777" w:rsidR="002D0E4E" w:rsidRDefault="002D0E4E" w:rsidP="006941AA">
      <w:r>
        <w:separator/>
      </w:r>
    </w:p>
  </w:endnote>
  <w:endnote w:type="continuationSeparator" w:id="0">
    <w:p w14:paraId="5A094A20" w14:textId="77777777" w:rsidR="002D0E4E" w:rsidRDefault="002D0E4E" w:rsidP="006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04977" w14:textId="77777777" w:rsidR="002D0E4E" w:rsidRDefault="002D0E4E" w:rsidP="006941AA">
      <w:r>
        <w:separator/>
      </w:r>
    </w:p>
  </w:footnote>
  <w:footnote w:type="continuationSeparator" w:id="0">
    <w:p w14:paraId="163A1671" w14:textId="77777777" w:rsidR="002D0E4E" w:rsidRDefault="002D0E4E" w:rsidP="0069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3B81" w14:textId="66A46688" w:rsidR="00DC7E29" w:rsidRPr="00DC7E29" w:rsidRDefault="00DC7E29" w:rsidP="00DC7E29">
    <w:pPr>
      <w:pStyle w:val="Header"/>
    </w:pPr>
    <w:r w:rsidRPr="00DC7E29">
      <w:drawing>
        <wp:anchor distT="0" distB="0" distL="114300" distR="114300" simplePos="0" relativeHeight="251658240" behindDoc="0" locked="0" layoutInCell="1" allowOverlap="1" wp14:anchorId="0EB9A756" wp14:editId="62EC1055">
          <wp:simplePos x="0" y="0"/>
          <wp:positionH relativeFrom="column">
            <wp:posOffset>4000500</wp:posOffset>
          </wp:positionH>
          <wp:positionV relativeFrom="paragraph">
            <wp:posOffset>-201930</wp:posOffset>
          </wp:positionV>
          <wp:extent cx="2386800" cy="666000"/>
          <wp:effectExtent l="0" t="0" r="0" b="1270"/>
          <wp:wrapSquare wrapText="bothSides"/>
          <wp:docPr id="98972578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725788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8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4E52B" w14:textId="020C02EC" w:rsidR="006941AA" w:rsidRDefault="006941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44"/>
    <w:rsid w:val="00176AD8"/>
    <w:rsid w:val="001F1E16"/>
    <w:rsid w:val="0022537C"/>
    <w:rsid w:val="002D0E4E"/>
    <w:rsid w:val="00322F27"/>
    <w:rsid w:val="004A0450"/>
    <w:rsid w:val="004C1344"/>
    <w:rsid w:val="00640685"/>
    <w:rsid w:val="00692A0C"/>
    <w:rsid w:val="006941AA"/>
    <w:rsid w:val="006E32E3"/>
    <w:rsid w:val="00B90C78"/>
    <w:rsid w:val="00B97403"/>
    <w:rsid w:val="00C86344"/>
    <w:rsid w:val="00DC7E29"/>
    <w:rsid w:val="00E53F0D"/>
    <w:rsid w:val="00F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D98DFE9"/>
  <w15:chartTrackingRefBased/>
  <w15:docId w15:val="{1AA2ACC8-EF50-47D5-AAA5-4339ABF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44"/>
    <w:pPr>
      <w:spacing w:after="0" w:line="240" w:lineRule="auto"/>
    </w:pPr>
    <w:rPr>
      <w:rFonts w:ascii="CG Times (W1)" w:eastAsia="Times New Roman" w:hAnsi="CG Times (W1)" w:cs="CG Times (W1)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3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3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3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3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3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3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3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3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3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3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3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3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3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41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AA"/>
    <w:rPr>
      <w:rFonts w:ascii="CG Times (W1)" w:eastAsia="Times New Roman" w:hAnsi="CG Times (W1)" w:cs="CG Times (W1)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1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AA"/>
    <w:rPr>
      <w:rFonts w:ascii="CG Times (W1)" w:eastAsia="Times New Roman" w:hAnsi="CG Times (W1)" w:cs="CG Times (W1)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Simpson</dc:creator>
  <cp:keywords/>
  <dc:description/>
  <cp:lastModifiedBy>Natasha Simpson</cp:lastModifiedBy>
  <cp:revision>8</cp:revision>
  <cp:lastPrinted>2025-01-15T11:16:00Z</cp:lastPrinted>
  <dcterms:created xsi:type="dcterms:W3CDTF">2025-01-03T14:07:00Z</dcterms:created>
  <dcterms:modified xsi:type="dcterms:W3CDTF">2025-01-15T11:23:00Z</dcterms:modified>
</cp:coreProperties>
</file>